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декабря 2022 г. № 1307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декабря 2022 г. № 1307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24.12.2013 № 1283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24.12.2013 № 1283 «Об утверждении муниципальной программы городского округа город Воронеж «Энергосбережение и повышение энергетической эффективности»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«Энергосбережение и повышение энергетической эффективности»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29.07.2022 № 726 «О внесении изменений в постановление администрации городского округа город Воронеж от 24.12.2013 № 1283».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